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2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Cs/>
          <w:color w:val="auto"/>
          <w:kern w:val="36"/>
          <w:sz w:val="32"/>
          <w:szCs w:val="32"/>
          <w:lang w:val="en-US" w:eastAsia="zh-CN" w:bidi="ar-SA"/>
        </w:rPr>
        <w:t>陕西开放大学考试考场纪律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一、考试开始前15分钟考生凭学生证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考试通知单或准考证和有效身份证件（身份证等）进入规定考场对号入座，并将考试通知单和有效证件放在考桌左上角，以便监考人员查验。考试开始指令发出后，考生才能开始答卷。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二、考生进入考场必须关闭各种通讯工具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参加闭卷考试考生在入场时除携带必要的文具外，不准携带其它物品(如:书籍、资料、笔记本和自备草稿纸以及具有收录、储存、记忆功能的电子工具等)。已携带入场的应按要求指定位置存放。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参加非闭卷考试的考生除携带必要的文具外，可携带该考试科目规定允许的相关资料。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三、考试开始30分钟后，考生停止进入考场（听力考试开始至结束，考生不得进出考场）。开考30分钟后考生方可交卷离开考场。考生交卷后应立即退场，不得在考场附近逗留、交谈，不得再返回考场续考。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四、考生领到试卷后，应清点试卷是否齐全，检查试卷有无缺损、错印等情况，若发现试卷差错应举手向监考人员报告。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五、考生答卷前，在试卷密封线内填写指定内容（如姓名、学号等）。凡漏写姓名、准考证号、学生证号、座位号或字迹模糊无法辨认，以及在试卷密封线外填写学生证号、姓名或作其他标记的试卷一律按零分处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六、考生答卷时只允许用黑、蓝色钢笔或圆珠笔书写。特殊要求的科目（如使用答题卡）按具体要求执行。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七、考生不得询问试题题意，若发现试题字迹模糊或试题有误，可举手向监考人员询问，不准询问其他考生。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八、考生必须服从监考人员的监督管理。不准交头接耳，左顾右盼，传递物品，打手势，做暗号；不准擅自借用其他考生文具；不准偷看、抄袭他人答卷或允许他人抄袭自己的答卷；严禁夹带；严禁换卷、替考，以及其他违纪、舞弊行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九、在考试期间原则上不允许上厕所，若遇特殊情况，须由工作人员陪同出入考场。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十、考试结束指令发出后，考生立即停止答卷，将答卷（答题卡）反扣在桌面上，并按监考人员要求退离考场。严禁将试卷、答卷（答题卡）和考场统一发放的草稿纸带出考场。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十一、留考考生必须服从考试工作人员和监考人员的安排，不得与其他考生或场外人员接触。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24E40"/>
    <w:rsid w:val="160D32B3"/>
    <w:rsid w:val="363665FC"/>
    <w:rsid w:val="37EF21D1"/>
    <w:rsid w:val="3AEA2A06"/>
    <w:rsid w:val="5A3D5383"/>
    <w:rsid w:val="5C7E69D4"/>
    <w:rsid w:val="607C1844"/>
    <w:rsid w:val="60DA7E4B"/>
    <w:rsid w:val="63E5143F"/>
    <w:rsid w:val="72B24951"/>
    <w:rsid w:val="739939BF"/>
    <w:rsid w:val="7D3A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2021-01-15T17:52:00Z</dcterms:created>
  <dc:creator>zxy</dc:creator>
  <cp:lastModifiedBy>雯雯</cp:lastModifiedBy>
  <cp:lastPrinted>2021-03-08T02:05:00Z</cp:lastPrinted>
  <dcterms:modified xsi:type="dcterms:W3CDTF">2021-04-13T02:46:16Z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5B7BE7E193E444DFB5EBB8F61D3BA973</vt:lpwstr>
  </property>
</Properties>
</file>