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100" w:after="100" w:line="520" w:lineRule="exact"/>
        <w:jc w:val="center"/>
        <w:textAlignment w:val="auto"/>
        <w:outlineLvl w:val="0"/>
        <w:rPr>
          <w:rFonts w:hint="eastAsia" w:ascii="华文中宋" w:hAnsi="华文中宋" w:eastAsia="华文中宋" w:cs="华文中宋"/>
          <w:bCs/>
          <w:color w:val="auto"/>
          <w:kern w:val="36"/>
          <w:sz w:val="32"/>
          <w:szCs w:val="32"/>
          <w:lang w:val="en-US" w:eastAsia="zh-CN" w:bidi="ar-SA"/>
        </w:rPr>
      </w:pPr>
      <w:r>
        <w:rPr>
          <w:rFonts w:hint="eastAsia" w:ascii="华文中宋" w:hAnsi="华文中宋" w:eastAsia="华文中宋" w:cs="华文中宋"/>
          <w:bCs/>
          <w:color w:val="auto"/>
          <w:kern w:val="36"/>
          <w:sz w:val="32"/>
          <w:szCs w:val="32"/>
          <w:lang w:val="en-US" w:eastAsia="zh-CN" w:bidi="ar-SA"/>
        </w:rPr>
        <w:t>陕西开放大学课程考核统计分析工作实施意见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3" w:lineRule="atLeast"/>
        <w:ind w:left="0" w:right="0" w:firstLine="420"/>
        <w:rPr>
          <w:rFonts w:hint="default" w:ascii="Tahoma" w:hAnsi="Tahoma" w:eastAsia="Tahoma" w:cs="Tahoma"/>
          <w:i w:val="0"/>
          <w:caps w:val="0"/>
          <w:color w:val="auto"/>
          <w:spacing w:val="0"/>
          <w:sz w:val="24"/>
          <w:szCs w:val="24"/>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统计分析工作是课程考核的最后一个环节，是对整个课程考核过程和质量的分析与评价。通过统计分析获取的反馈信息可以为促进学生学习、提高教学效果、深化教学改革提供客观信息和参考依据。为了做好开放大学课程考核统计分析工作，特提出如下实施意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w:t>
      </w:r>
      <w:r>
        <w:rPr>
          <w:rFonts w:hint="eastAsia" w:ascii="仿宋" w:hAnsi="仿宋" w:eastAsia="仿宋" w:cs="仿宋"/>
          <w:b/>
          <w:bCs/>
          <w:i w:val="0"/>
          <w:caps w:val="0"/>
          <w:color w:val="auto"/>
          <w:spacing w:val="0"/>
          <w:sz w:val="28"/>
          <w:szCs w:val="28"/>
          <w:shd w:val="clear" w:fill="FFFFFF"/>
        </w:rPr>
        <w:t>　一、充分认识统计分析工作的必要性和重要性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开放教育具有学生规模大、地域分布广、学习需求复杂的特点，进行课程考核统计分析工作十分重要。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通过对课程考核过程中信息的发掘、收集、整理、分析、利用,可以更好地为教学和教学管理服务。将有利于提高对学生学习评价的准确性和科学性；有利于教师改进教学设计、提高命题质量；有利于管理部门更有效地管理决策；有利于加强考风考纪建设，最终实现远程教育、教学目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b/>
          <w:bCs/>
          <w:color w:val="auto"/>
          <w:sz w:val="28"/>
          <w:szCs w:val="28"/>
        </w:rPr>
      </w:pPr>
      <w:r>
        <w:rPr>
          <w:rFonts w:hint="eastAsia" w:ascii="仿宋" w:hAnsi="仿宋" w:eastAsia="仿宋" w:cs="仿宋"/>
          <w:b/>
          <w:bCs/>
          <w:i w:val="0"/>
          <w:caps w:val="0"/>
          <w:color w:val="auto"/>
          <w:spacing w:val="0"/>
          <w:sz w:val="28"/>
          <w:szCs w:val="28"/>
          <w:shd w:val="clear" w:fill="FFFFFF"/>
        </w:rPr>
        <w:t>　　二、认真坚持统计分析工作的基本原则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课程考核统计分析工作是一个具有严密逻辑性、高度概括性、很强数理性的过程，必须遵循科学性、统一性、完整性、发展性原则：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（一）科学性原则。坚持辩证唯物主义的观点，以实事求是的态度看待和分析课程考核工作中的各种问题；任</w:t>
      </w:r>
      <w:bookmarkStart w:id="0" w:name="_GoBack"/>
      <w:bookmarkEnd w:id="0"/>
      <w:r>
        <w:rPr>
          <w:rFonts w:hint="eastAsia" w:ascii="仿宋" w:hAnsi="仿宋" w:eastAsia="仿宋" w:cs="仿宋"/>
          <w:i w:val="0"/>
          <w:caps w:val="0"/>
          <w:color w:val="auto"/>
          <w:spacing w:val="0"/>
          <w:sz w:val="28"/>
          <w:szCs w:val="28"/>
          <w:shd w:val="clear" w:fill="FFFFFF"/>
        </w:rPr>
        <w:t>何课程考核统计分析结论的得出必须依据客观的数据进行推导，不能随意猜测。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（二）统一性原则。课程考核统计分析工作必须坚持统一标准、统一口径，才能做到统计分析结果的客观、公平、公正。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　　（三）完整性原则。在课程考核统计分析工作中，要尽可能收集所有的资料，保证资料的完整性，以保证统计分析工作得出全面、正确的结论。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四）发展性原则。课程考核统计分析工作必须坚持用发展变化的眼光分析问题，对任何个案的评价不仅要将其放在某一群体中来评判，还要结合其发展进程进行分析；每一阶段任何个案的评价结果不具有永久的代表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b/>
          <w:bCs/>
          <w:color w:val="auto"/>
          <w:sz w:val="28"/>
          <w:szCs w:val="28"/>
        </w:rPr>
      </w:pPr>
      <w:r>
        <w:rPr>
          <w:rFonts w:hint="eastAsia" w:ascii="仿宋" w:hAnsi="仿宋" w:eastAsia="仿宋" w:cs="仿宋"/>
          <w:b/>
          <w:bCs/>
          <w:i w:val="0"/>
          <w:caps w:val="0"/>
          <w:color w:val="auto"/>
          <w:spacing w:val="0"/>
          <w:sz w:val="28"/>
          <w:szCs w:val="28"/>
          <w:shd w:val="clear" w:fill="FFFFFF"/>
        </w:rPr>
        <w:t>　　三、全面理解统计分析工作的理论依据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课程考核目的是检测学生是否达到了教学大纲所规定的水平，其统计分析工作的参照标准主要是《教学大纲》和《课程考核说明》，依据的理论基础主要是教育统计学、教育测量理论、试题理论和试卷结构理论。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 教育统计学。教育统计学中的统计设计、描述和推断理论是进行课程考核统计工作的主要理论依据。该理论主要用来指导我们确定课程考核统计的指标体系，根据不同数量分布特征表述成数学关系，进而由样本推导出总体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教育测量理论。目前开放大学远程教育课程考核定量分析工作中所用的测量理论主要是经典测量理论。该理论主要借助于难度、区分度、信度、效度等参数来反映试题和试卷的质量，根据这些参数的数值评判标准确定课程考核成绩的可靠、有效程度，考核目标的达成程度以及试卷编排的合理与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三）试题理论。是关于试题的分类、结构规范、功能及其命制技能、技巧、方法、策略诸方面的理论。试题质量的优劣关系着考核的成败。试题的功能决定于试题结构，而试题的类型和结构，常随考核目的、方法、内容及测试手段的发展变化而不断调整和更新。该理论为我们定性分析课程考核的试题质量提供了理论基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四）试卷结构理论。是关于组成试卷的试题排列、组合及其所包含的试题数量、质量、功能发挥之间关系的理论。不同试卷所包含的试题数量和质量不同，其结构和发挥的功能就不同，同等数量和质量的试题组成的试卷，试题的排列组合方式不同，其所组成的试卷结构和所发挥的功能也是不同的。该理论为我们定性分析课程考核的试卷质量提供了理论基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w:t>
      </w:r>
      <w:r>
        <w:rPr>
          <w:rFonts w:hint="eastAsia" w:ascii="仿宋" w:hAnsi="仿宋" w:eastAsia="仿宋" w:cs="仿宋"/>
          <w:b/>
          <w:bCs/>
          <w:i w:val="0"/>
          <w:caps w:val="0"/>
          <w:color w:val="auto"/>
          <w:spacing w:val="0"/>
          <w:sz w:val="28"/>
          <w:szCs w:val="28"/>
          <w:shd w:val="clear" w:fill="FFFFFF"/>
        </w:rPr>
        <w:t>四、正确应用统计分析方法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课程考核统计分析的方法有多种，在具体的统计分析工作中，应综合运用、合理搭配，充分发挥各种方法的优点，以取得最佳的统计分析效果。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集中量分析法。是针对一次或者多次测验的集中量如平均分、中位数、众位数等进行解释分析的方法。它主要适用于全国总体考生成绩的集中情况分析、各教学点的集中情况分析，以及各门课程的集中情况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（二）相对量分析法。是针对一次或者多次测验的相对量如及格率、合格率、通过率、违纪率等进行解释分析的方法。它主要适用于全国总体、各教学点和各门课程及格率、合格率、通过率、违纪率的情况分析。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三）比较分析法。包括横向比较分析法和纵向比较分析法。横向比较分析法是同一事物在同一时期不同统计量的比较分析，如对同一学期内不同教学点的统计量进行的比较分析。纵向比较分析法是对同一事物在不同历史时期的发展变化的比较分析，如对全国、各教学点、各门课程在不同年度的课程考核成绩进行的年度比较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四）图表分析法。是用统计图和统计表的形式进行解释分析的方法。具有直观、形象、清晰、简洁的特点，能够表达出语言无法表述的含义。统计图有多种形式，如直方图、折线图、曲线图等，主要适用于成绩分布分析、难度编排动态曲线分析、项目特征曲线分析等。在开放大学远程教育中，统计表主要表现为全国、各教学点、各门课程的成绩统计表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五）专家评审法。是聘请资深的学科专家、测评专家对课程考核成绩进行评判的方法，它依赖于评审专家已有的知识、经验，通过召开会议等形式进行评审。在开放大学远程教育中，专家评审法一般着重于对课程考核设计的评审，即对形成性考核设计、终结性考试命题设计的评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六）问卷调查法。是评价者以书面形式向被调查者提出经过严格设计的问题，从而获取评价信息的方法。具有参加人员的隐蔽性、取样的广泛性、时间阈限的可调节性等特点。其核心是问卷的设计。通过问卷获取的信息，是一些原始的、零乱的资料，还需要进行统计整理。问卷调查的统计方法主要有项目选答百分比、得分率法、排序指数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七）抽样调查法。是按照“等可能性”的原则，从全体研究对象中抽取出一部分有代表性的个体，进行观测所取得资料的方法。具有涉及范围小、人力费用少、数据收集快、资料质量好等特点。抽样调查是远程教育中一个重要的监督、检查手段，远程教育机构往往需要通过抽样调查的方式来了解各教学点的教学情况、学生的学习情况、学生完成形成性考核任务的情况、期末考试的真实情况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w:t>
      </w:r>
      <w:r>
        <w:rPr>
          <w:rFonts w:hint="eastAsia" w:ascii="仿宋" w:hAnsi="仿宋" w:eastAsia="仿宋" w:cs="仿宋"/>
          <w:b/>
          <w:bCs/>
          <w:i w:val="0"/>
          <w:caps w:val="0"/>
          <w:color w:val="auto"/>
          <w:spacing w:val="0"/>
          <w:sz w:val="28"/>
          <w:szCs w:val="28"/>
          <w:shd w:val="clear" w:fill="FFFFFF"/>
        </w:rPr>
        <w:t>五、合理设计课程考核统计分析内容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开放大学课程考核统计分析工作主要借助于开放大学系统开发的教务管理系统和试卷分析系统进行。根据统计分析的原则，运用统计分析的理论和方法，结合开放大学远程教育分级办学、分层管理的特点，开放大学课程考核统计分析工作分为课程考核统计分析和课程考试质量分析两大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（一）课程考核统计分析。主要包括以下两个层面的内容分析：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1.全国或全省总体情况分析，即对报考人数、实考人数、及格人数、及格率、合格率、实考率等方面进行分析。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2.分类统计分析，即对各级开放大学、各门课程，以及不同年龄、职业等类别进行统计分析。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（二）课程考试质量分析。主要包括以下两个层面的内容分析：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1.定性分析。是根据课程考核说明、命题审题原则、评分细则，遵守客观、公平、公正的原则，对课程考核的整个过程进行评价。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2.定量分析。是运用数理统计的方法对课程考核的信度、效度、难度、区分度等诸方面进行评价。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w:t>
      </w:r>
      <w:r>
        <w:rPr>
          <w:rFonts w:hint="eastAsia" w:ascii="仿宋" w:hAnsi="仿宋" w:eastAsia="仿宋" w:cs="仿宋"/>
          <w:b/>
          <w:bCs/>
          <w:i w:val="0"/>
          <w:caps w:val="0"/>
          <w:color w:val="auto"/>
          <w:spacing w:val="0"/>
          <w:sz w:val="28"/>
          <w:szCs w:val="28"/>
          <w:shd w:val="clear" w:fill="FFFFFF"/>
        </w:rPr>
        <w:t>　六、严格执行开放大学系统统计分析要求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建立规范的课程考核统计分析报告制度。课程考核统计分析包括整理、统计、分析和报告四个程序，各级开放大学要建立规范的工作制度和工作程序，要有专人负责这项工作，配备必要的设备，创造良好的工作条件，按照统一的要求及时完成统计分析工作，并上报课程考核统计分析信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课程考核统计分析要求口径统一、指标一致。课程考核统计分析指标有绝对指标和相对指标两种体系。具体的指标、计算公式和数据报表格式按国家开放大学有关规定进行。省级开放大学必须统一使用国家开放大学“教务管理信息系统”，严格按照该系统的要求处理课程考核信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（三）省级开放大学考务管理部门要做好全国统一课程考核的统计分析和总结工作，在此基础上，国家开放大学考试管理部门对全国开放大学课程考核工作进行整体总结和统计分析工作。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（四）国家开放大学和省级开放大学要将统计分析结果及时反馈有关部门，使统计分析结果在改进教学、提高教育质量中发挥重要作用。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25232E"/>
    <w:rsid w:val="11751167"/>
    <w:rsid w:val="35A50C98"/>
    <w:rsid w:val="3D681C72"/>
    <w:rsid w:val="76BE5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2021-01-15T17:45:00Z</dcterms:created>
  <dc:creator>zxy</dc:creator>
  <cp:lastModifiedBy>雯雯</cp:lastModifiedBy>
  <dcterms:modified xsi:type="dcterms:W3CDTF">2021-04-13T03:00:14Z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310A95B031B145DF9B4789C9511B4119</vt:lpwstr>
  </property>
</Properties>
</file>